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4207" w14:textId="50E932D8" w:rsidR="00DE3E73" w:rsidRDefault="000961D3" w:rsidP="00DE3E73">
      <w:pPr>
        <w:jc w:val="center"/>
        <w:rPr>
          <w:sz w:val="24"/>
          <w:szCs w:val="24"/>
          <w:lang w:eastAsia="zh-TW"/>
        </w:rPr>
      </w:pPr>
      <w:r>
        <w:rPr>
          <w:rFonts w:hint="eastAsia"/>
          <w:sz w:val="24"/>
          <w:szCs w:val="24"/>
          <w:lang w:eastAsia="zh-TW"/>
        </w:rPr>
        <w:t>令和</w:t>
      </w:r>
      <w:r w:rsidR="00B629B3">
        <w:rPr>
          <w:rFonts w:hint="eastAsia"/>
          <w:sz w:val="24"/>
          <w:szCs w:val="24"/>
          <w:lang w:eastAsia="zh-TW"/>
        </w:rPr>
        <w:t>５</w:t>
      </w:r>
      <w:r w:rsidR="00DE3E73">
        <w:rPr>
          <w:rFonts w:hint="eastAsia"/>
          <w:sz w:val="24"/>
          <w:szCs w:val="24"/>
          <w:lang w:eastAsia="zh-TW"/>
        </w:rPr>
        <w:t>年度　学校関係者評価報告書</w:t>
      </w:r>
    </w:p>
    <w:p w14:paraId="0836C2CA" w14:textId="77777777" w:rsidR="00DE3E73" w:rsidRDefault="00DE3E73" w:rsidP="00DE3E73">
      <w:pPr>
        <w:jc w:val="center"/>
        <w:rPr>
          <w:sz w:val="24"/>
          <w:szCs w:val="24"/>
          <w:lang w:eastAsia="zh-TW"/>
        </w:rPr>
      </w:pPr>
    </w:p>
    <w:p w14:paraId="37DB745C" w14:textId="03E2C6F6" w:rsidR="00DE3E73" w:rsidRDefault="00E85C03" w:rsidP="00DE3E73">
      <w:pPr>
        <w:jc w:val="center"/>
        <w:rPr>
          <w:sz w:val="24"/>
          <w:szCs w:val="24"/>
          <w:lang w:eastAsia="zh-TW"/>
        </w:rPr>
      </w:pPr>
      <w:r>
        <w:rPr>
          <w:rFonts w:hint="eastAsia"/>
          <w:sz w:val="24"/>
          <w:szCs w:val="24"/>
          <w:lang w:eastAsia="zh-TW"/>
        </w:rPr>
        <w:t xml:space="preserve">　　　　　　　　　　　　　　　　　　　　　　　</w:t>
      </w:r>
      <w:r w:rsidR="00DE3E73">
        <w:rPr>
          <w:rFonts w:hint="eastAsia"/>
          <w:sz w:val="24"/>
          <w:szCs w:val="24"/>
          <w:lang w:eastAsia="zh-TW"/>
        </w:rPr>
        <w:t>大阪市立</w:t>
      </w:r>
      <w:r w:rsidR="002C527E">
        <w:rPr>
          <w:rFonts w:hint="eastAsia"/>
          <w:sz w:val="24"/>
          <w:szCs w:val="24"/>
          <w:lang w:eastAsia="zh-TW"/>
        </w:rPr>
        <w:t>常盤</w:t>
      </w:r>
      <w:r w:rsidR="00DE3E73">
        <w:rPr>
          <w:rFonts w:hint="eastAsia"/>
          <w:sz w:val="24"/>
          <w:szCs w:val="24"/>
          <w:lang w:eastAsia="zh-TW"/>
        </w:rPr>
        <w:t>幼稚園　学校協議会</w:t>
      </w:r>
    </w:p>
    <w:p w14:paraId="790BB101" w14:textId="77777777" w:rsidR="00DE3E73" w:rsidRDefault="00DE3E73" w:rsidP="00DE3E73">
      <w:pPr>
        <w:rPr>
          <w:sz w:val="24"/>
          <w:szCs w:val="24"/>
          <w:lang w:eastAsia="zh-TW"/>
        </w:rPr>
      </w:pPr>
    </w:p>
    <w:p w14:paraId="50926D6C" w14:textId="77777777" w:rsidR="00AF6937" w:rsidRPr="00215A28" w:rsidRDefault="00DE3E73" w:rsidP="00DE3E73">
      <w:pPr>
        <w:ind w:firstLineChars="100" w:firstLine="220"/>
        <w:rPr>
          <w:sz w:val="22"/>
        </w:rPr>
      </w:pPr>
      <w:r w:rsidRPr="00215A28">
        <w:rPr>
          <w:rFonts w:hint="eastAsia"/>
          <w:sz w:val="22"/>
        </w:rPr>
        <w:t>１．総括について</w:t>
      </w:r>
      <w:r w:rsidR="00F20D8D" w:rsidRPr="00215A28">
        <w:rPr>
          <w:rFonts w:hint="eastAsia"/>
          <w:sz w:val="22"/>
        </w:rPr>
        <w:t>の評価</w:t>
      </w:r>
    </w:p>
    <w:p w14:paraId="1C7C9E08" w14:textId="77777777" w:rsidR="00AF6937" w:rsidRDefault="00753B48" w:rsidP="00AF6937">
      <w:pPr>
        <w:rPr>
          <w:sz w:val="24"/>
          <w:szCs w:val="24"/>
        </w:rPr>
      </w:pPr>
      <w:r>
        <w:rPr>
          <w:noProof/>
          <w:sz w:val="24"/>
          <w:szCs w:val="24"/>
        </w:rPr>
        <w:pict w14:anchorId="7BA5BF09">
          <v:shapetype id="_x0000_t202" coordsize="21600,21600" o:spt="202" path="m,l,21600r21600,l21600,xe">
            <v:stroke joinstyle="miter"/>
            <v:path gradientshapeok="t" o:connecttype="rect"/>
          </v:shapetype>
          <v:shape id="_x0000_s1026" type="#_x0000_t202" style="position:absolute;left:0;text-align:left;margin-left:37.5pt;margin-top:3.65pt;width:485.95pt;height:76.1pt;z-index:251657216;mso-width-relative:margin;mso-height-relative:margin">
            <v:textbox>
              <w:txbxContent>
                <w:p w14:paraId="68CF83DC" w14:textId="77777777" w:rsidR="002C527E" w:rsidRDefault="00345734" w:rsidP="002C527E">
                  <w:pPr>
                    <w:spacing w:line="300" w:lineRule="exact"/>
                    <w:ind w:left="420" w:hangingChars="200" w:hanging="420"/>
                  </w:pPr>
                  <w:r>
                    <w:rPr>
                      <w:rFonts w:hint="eastAsia"/>
                    </w:rPr>
                    <w:t xml:space="preserve">○　</w:t>
                  </w:r>
                  <w:r w:rsidR="00E85C03">
                    <w:rPr>
                      <w:rFonts w:hint="eastAsia"/>
                    </w:rPr>
                    <w:t>本年度</w:t>
                  </w:r>
                  <w:r w:rsidR="00EC0D31">
                    <w:rPr>
                      <w:rFonts w:hint="eastAsia"/>
                    </w:rPr>
                    <w:t>の幼稚園の自己評価結果は概ね妥当である。</w:t>
                  </w:r>
                </w:p>
                <w:p w14:paraId="64E0A664" w14:textId="47AD7226" w:rsidR="00CB6414" w:rsidRDefault="00EC0D31" w:rsidP="002C527E">
                  <w:pPr>
                    <w:spacing w:line="300" w:lineRule="exact"/>
                    <w:ind w:leftChars="200" w:left="420" w:firstLineChars="2" w:firstLine="4"/>
                  </w:pPr>
                  <w:r>
                    <w:rPr>
                      <w:rFonts w:hint="eastAsia"/>
                    </w:rPr>
                    <w:t>全ての取り組みについて、保護者アンケート結果が、</w:t>
                  </w:r>
                  <w:r w:rsidR="00CB6414">
                    <w:rPr>
                      <w:rFonts w:hint="eastAsia"/>
                    </w:rPr>
                    <w:t>今年度の目標値を大きく超えて</w:t>
                  </w:r>
                  <w:r w:rsidR="006A1501">
                    <w:rPr>
                      <w:rFonts w:hint="eastAsia"/>
                    </w:rPr>
                    <w:t>達成し</w:t>
                  </w:r>
                  <w:r w:rsidR="00CF6A11">
                    <w:rPr>
                      <w:rFonts w:hint="eastAsia"/>
                    </w:rPr>
                    <w:t>ており、</w:t>
                  </w:r>
                  <w:r>
                    <w:rPr>
                      <w:rFonts w:hint="eastAsia"/>
                    </w:rPr>
                    <w:t>評価できる。</w:t>
                  </w:r>
                  <w:r w:rsidR="00345734">
                    <w:rPr>
                      <w:rFonts w:hint="eastAsia"/>
                    </w:rPr>
                    <w:t>今後も</w:t>
                  </w:r>
                  <w:r w:rsidR="002C527E">
                    <w:rPr>
                      <w:rFonts w:hint="eastAsia"/>
                    </w:rPr>
                    <w:t>、教職員が連携し合って</w:t>
                  </w:r>
                  <w:r w:rsidR="00E85C03">
                    <w:rPr>
                      <w:rFonts w:hint="eastAsia"/>
                    </w:rPr>
                    <w:t>子どもたち一人一人を大切にした教育活動を推進してほしい</w:t>
                  </w:r>
                  <w:r w:rsidR="00CF6A11">
                    <w:rPr>
                      <w:rFonts w:hint="eastAsia"/>
                    </w:rPr>
                    <w:t>。</w:t>
                  </w:r>
                </w:p>
              </w:txbxContent>
            </v:textbox>
          </v:shape>
        </w:pict>
      </w:r>
    </w:p>
    <w:p w14:paraId="73C74B8E" w14:textId="77777777" w:rsidR="00E85C03" w:rsidRPr="00AF6937" w:rsidRDefault="00E85C03" w:rsidP="00AF6937">
      <w:pPr>
        <w:rPr>
          <w:sz w:val="24"/>
          <w:szCs w:val="24"/>
        </w:rPr>
      </w:pPr>
    </w:p>
    <w:p w14:paraId="3FAA7EB2" w14:textId="77777777" w:rsidR="00AF6937" w:rsidRPr="00AF6937" w:rsidRDefault="00AF6937" w:rsidP="00AF6937">
      <w:pPr>
        <w:rPr>
          <w:sz w:val="24"/>
          <w:szCs w:val="24"/>
        </w:rPr>
      </w:pPr>
    </w:p>
    <w:p w14:paraId="0ACB531A" w14:textId="77777777" w:rsidR="00AF6937" w:rsidRPr="00AF6937" w:rsidRDefault="00AF6937" w:rsidP="00AF6937">
      <w:pPr>
        <w:rPr>
          <w:sz w:val="24"/>
          <w:szCs w:val="24"/>
        </w:rPr>
      </w:pPr>
    </w:p>
    <w:p w14:paraId="353FB728" w14:textId="77777777" w:rsidR="00AF6937" w:rsidRPr="00AF6937" w:rsidRDefault="00AF6937" w:rsidP="00AF6937">
      <w:pPr>
        <w:rPr>
          <w:sz w:val="24"/>
          <w:szCs w:val="24"/>
        </w:rPr>
      </w:pPr>
    </w:p>
    <w:p w14:paraId="68624189" w14:textId="7BD9E83A" w:rsidR="00AF6937" w:rsidRDefault="00AF6937" w:rsidP="00AF6937">
      <w:pPr>
        <w:rPr>
          <w:sz w:val="24"/>
          <w:szCs w:val="24"/>
        </w:rPr>
      </w:pPr>
    </w:p>
    <w:p w14:paraId="41FD5E96" w14:textId="77777777" w:rsidR="008252B3" w:rsidRPr="00215A28" w:rsidRDefault="008252B3" w:rsidP="00AF6937">
      <w:pPr>
        <w:rPr>
          <w:sz w:val="22"/>
        </w:rPr>
      </w:pPr>
      <w:r>
        <w:rPr>
          <w:rFonts w:hint="eastAsia"/>
          <w:sz w:val="24"/>
          <w:szCs w:val="24"/>
        </w:rPr>
        <w:t xml:space="preserve">　</w:t>
      </w:r>
      <w:r w:rsidRPr="00215A28">
        <w:rPr>
          <w:rFonts w:hint="eastAsia"/>
          <w:sz w:val="22"/>
        </w:rPr>
        <w:t>２．年度目標ごとの評価</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252B3" w:rsidRPr="000444C1" w14:paraId="0D447F37" w14:textId="77777777" w:rsidTr="00B629B3">
        <w:trPr>
          <w:trHeight w:val="1169"/>
        </w:trPr>
        <w:tc>
          <w:tcPr>
            <w:tcW w:w="9781" w:type="dxa"/>
            <w:shd w:val="clear" w:color="auto" w:fill="auto"/>
          </w:tcPr>
          <w:p w14:paraId="28C3AE59" w14:textId="40731831" w:rsidR="002C527E" w:rsidRPr="00A6600D" w:rsidRDefault="002C527E" w:rsidP="002C527E">
            <w:pPr>
              <w:autoSpaceDE w:val="0"/>
              <w:autoSpaceDN w:val="0"/>
              <w:adjustRightInd w:val="0"/>
              <w:spacing w:line="300" w:lineRule="exact"/>
              <w:jc w:val="left"/>
              <w:rPr>
                <w:rFonts w:ascii="メイリオ" w:eastAsia="メイリオ" w:hAnsi="メイリオ" w:cs="ƒƒCƒŠƒI"/>
                <w:b/>
                <w:color w:val="FF0000"/>
                <w:kern w:val="0"/>
                <w:sz w:val="22"/>
              </w:rPr>
            </w:pPr>
            <w:r w:rsidRPr="00A6600D">
              <w:rPr>
                <w:rFonts w:ascii="メイリオ" w:eastAsia="メイリオ" w:hAnsi="メイリオ" w:cs="ƒƒCƒŠƒI" w:hint="eastAsia"/>
                <w:b/>
                <w:color w:val="FF0000"/>
                <w:kern w:val="0"/>
                <w:sz w:val="22"/>
              </w:rPr>
              <w:t>【</w:t>
            </w:r>
            <w:r w:rsidR="003142F1">
              <w:rPr>
                <w:rFonts w:ascii="メイリオ" w:eastAsia="メイリオ" w:hAnsi="メイリオ" w:cs="ƒƒCƒŠƒI" w:hint="eastAsia"/>
                <w:b/>
                <w:color w:val="FF0000"/>
                <w:kern w:val="0"/>
                <w:sz w:val="22"/>
              </w:rPr>
              <w:t>安全安心な教育の推進</w:t>
            </w:r>
            <w:r w:rsidRPr="00A6600D">
              <w:rPr>
                <w:rFonts w:ascii="メイリオ" w:eastAsia="メイリオ" w:hAnsi="メイリオ" w:cs="ƒƒCƒŠƒI"/>
                <w:b/>
                <w:color w:val="FF0000"/>
                <w:kern w:val="0"/>
                <w:sz w:val="22"/>
              </w:rPr>
              <w:t>】</w:t>
            </w:r>
          </w:p>
          <w:p w14:paraId="760449FF" w14:textId="77777777" w:rsidR="002C527E" w:rsidRPr="00E13A09" w:rsidRDefault="002C527E" w:rsidP="002C527E">
            <w:pPr>
              <w:rPr>
                <w:rFonts w:ascii="ＭＳ 明朝" w:hAnsi="ＭＳ 明朝"/>
                <w:sz w:val="22"/>
                <w:bdr w:val="single" w:sz="4" w:space="0" w:color="auto"/>
              </w:rPr>
            </w:pPr>
            <w:r w:rsidRPr="00E13A09">
              <w:rPr>
                <w:rFonts w:ascii="ＭＳ 明朝" w:hAnsi="ＭＳ 明朝" w:hint="eastAsia"/>
                <w:sz w:val="22"/>
                <w:bdr w:val="single" w:sz="4" w:space="0" w:color="auto"/>
              </w:rPr>
              <w:t>学校</w:t>
            </w:r>
            <w:r w:rsidRPr="00A077AA">
              <w:rPr>
                <w:rFonts w:ascii="ＭＳ 明朝" w:hAnsi="ＭＳ 明朝" w:hint="eastAsia"/>
                <w:sz w:val="22"/>
                <w:bdr w:val="single" w:sz="4" w:space="0" w:color="auto"/>
              </w:rPr>
              <w:t>園</w:t>
            </w:r>
            <w:r w:rsidRPr="00E13A09">
              <w:rPr>
                <w:rFonts w:ascii="ＭＳ 明朝" w:hAnsi="ＭＳ 明朝" w:hint="eastAsia"/>
                <w:sz w:val="22"/>
                <w:bdr w:val="single" w:sz="4" w:space="0" w:color="auto"/>
              </w:rPr>
              <w:t>の年度目標</w:t>
            </w:r>
          </w:p>
          <w:p w14:paraId="285CDAD9" w14:textId="334D9A8A" w:rsidR="00C810B7" w:rsidRPr="002C527E" w:rsidRDefault="002C527E" w:rsidP="002C527E">
            <w:pPr>
              <w:ind w:left="440" w:hangingChars="200" w:hanging="440"/>
              <w:rPr>
                <w:rFonts w:ascii="ＭＳ 明朝" w:hAnsi="ＭＳ 明朝"/>
                <w:sz w:val="22"/>
              </w:rPr>
            </w:pPr>
            <w:r>
              <w:rPr>
                <w:rFonts w:ascii="ＭＳ 明朝" w:hAnsi="ＭＳ 明朝" w:hint="eastAsia"/>
                <w:sz w:val="22"/>
              </w:rPr>
              <w:t xml:space="preserve">　〇令和</w:t>
            </w:r>
            <w:r w:rsidR="00B629B3">
              <w:rPr>
                <w:rFonts w:ascii="ＭＳ 明朝" w:hAnsi="ＭＳ 明朝" w:hint="eastAsia"/>
                <w:sz w:val="22"/>
              </w:rPr>
              <w:t>５</w:t>
            </w:r>
            <w:r w:rsidRPr="00A91A3B">
              <w:rPr>
                <w:rFonts w:ascii="ＭＳ 明朝" w:hAnsi="ＭＳ 明朝" w:hint="eastAsia"/>
                <w:sz w:val="22"/>
              </w:rPr>
              <w:t>年度末の保護者アンケートにおける「</w:t>
            </w:r>
            <w:r w:rsidRPr="00CC7E05">
              <w:rPr>
                <w:rFonts w:eastAsia="ＭＳ Ｐ明朝" w:hAnsi="ＭＳ ゴシック" w:hint="eastAsia"/>
                <w:sz w:val="22"/>
              </w:rPr>
              <w:t>子どもは、安心して幼稚園に通いながら、成長している</w:t>
            </w:r>
            <w:r w:rsidRPr="00A91A3B">
              <w:rPr>
                <w:rFonts w:ascii="ＭＳ 明朝" w:hAnsi="ＭＳ 明朝" w:hint="eastAsia"/>
                <w:sz w:val="22"/>
              </w:rPr>
              <w:t>」と答える保護者の割合を</w:t>
            </w:r>
            <w:r w:rsidR="003142F1">
              <w:rPr>
                <w:rFonts w:ascii="ＭＳ 明朝" w:hAnsi="ＭＳ 明朝" w:hint="eastAsia"/>
                <w:sz w:val="22"/>
              </w:rPr>
              <w:t>８</w:t>
            </w:r>
            <w:r>
              <w:rPr>
                <w:rFonts w:ascii="ＭＳ 明朝" w:hAnsi="ＭＳ 明朝" w:hint="eastAsia"/>
                <w:sz w:val="22"/>
              </w:rPr>
              <w:t>０</w:t>
            </w:r>
            <w:r w:rsidRPr="00A91A3B">
              <w:rPr>
                <w:rFonts w:ascii="ＭＳ 明朝" w:hAnsi="ＭＳ 明朝" w:hint="eastAsia"/>
                <w:sz w:val="22"/>
              </w:rPr>
              <w:t>％以上にする。</w:t>
            </w:r>
          </w:p>
        </w:tc>
      </w:tr>
      <w:tr w:rsidR="008252B3" w:rsidRPr="00747687" w14:paraId="1BE94F31" w14:textId="77777777" w:rsidTr="003142F1">
        <w:trPr>
          <w:trHeight w:val="934"/>
        </w:trPr>
        <w:tc>
          <w:tcPr>
            <w:tcW w:w="9781" w:type="dxa"/>
            <w:shd w:val="clear" w:color="auto" w:fill="auto"/>
          </w:tcPr>
          <w:p w14:paraId="17D1264B" w14:textId="3648FFB4" w:rsidR="00893F14" w:rsidRDefault="00747687" w:rsidP="008F71CD">
            <w:pPr>
              <w:spacing w:line="300" w:lineRule="exact"/>
              <w:ind w:left="210" w:hangingChars="100" w:hanging="210"/>
              <w:rPr>
                <w:szCs w:val="21"/>
              </w:rPr>
            </w:pPr>
            <w:r w:rsidRPr="00747687">
              <w:rPr>
                <w:rFonts w:hint="eastAsia"/>
                <w:szCs w:val="21"/>
              </w:rPr>
              <w:t>達成状況の評価に関して妥当である。</w:t>
            </w:r>
          </w:p>
          <w:p w14:paraId="0E9F9A26" w14:textId="0222FB94" w:rsidR="00077D71" w:rsidRPr="00077D71" w:rsidRDefault="002C527E" w:rsidP="00077D71">
            <w:pPr>
              <w:spacing w:line="300" w:lineRule="exact"/>
              <w:ind w:left="210" w:hangingChars="100" w:hanging="210"/>
              <w:rPr>
                <w:rFonts w:ascii="ＭＳ 明朝" w:hAnsi="ＭＳ 明朝"/>
                <w:szCs w:val="21"/>
              </w:rPr>
            </w:pPr>
            <w:r>
              <w:rPr>
                <w:rFonts w:hint="eastAsia"/>
                <w:szCs w:val="21"/>
              </w:rPr>
              <w:t xml:space="preserve">　・</w:t>
            </w:r>
            <w:r w:rsidR="00B629B3">
              <w:rPr>
                <w:rFonts w:hint="eastAsia"/>
                <w:szCs w:val="21"/>
              </w:rPr>
              <w:t>教師が一丸となって多くの体験活動を工夫し</w:t>
            </w:r>
            <w:r w:rsidR="00C47ADC">
              <w:rPr>
                <w:rFonts w:hint="eastAsia"/>
                <w:szCs w:val="21"/>
              </w:rPr>
              <w:t>、</w:t>
            </w:r>
            <w:r w:rsidR="003142F1">
              <w:rPr>
                <w:rFonts w:hint="eastAsia"/>
                <w:szCs w:val="21"/>
              </w:rPr>
              <w:t>保護者・</w:t>
            </w:r>
            <w:r w:rsidR="00C47ADC">
              <w:rPr>
                <w:rFonts w:hint="eastAsia"/>
                <w:szCs w:val="21"/>
              </w:rPr>
              <w:t>地域等との連携</w:t>
            </w:r>
            <w:r w:rsidR="003142F1">
              <w:rPr>
                <w:rFonts w:hint="eastAsia"/>
                <w:szCs w:val="21"/>
              </w:rPr>
              <w:t>や他校種等への発信</w:t>
            </w:r>
            <w:r w:rsidR="00C47ADC">
              <w:rPr>
                <w:rFonts w:hint="eastAsia"/>
                <w:szCs w:val="21"/>
              </w:rPr>
              <w:t>ができ</w:t>
            </w:r>
            <w:r w:rsidR="00617848">
              <w:rPr>
                <w:rFonts w:hint="eastAsia"/>
                <w:szCs w:val="21"/>
              </w:rPr>
              <w:t>ている。</w:t>
            </w:r>
            <w:r w:rsidR="00C47ADC">
              <w:rPr>
                <w:rFonts w:ascii="ＭＳ 明朝" w:hAnsi="ＭＳ 明朝" w:hint="eastAsia"/>
                <w:szCs w:val="21"/>
              </w:rPr>
              <w:t>豊かな情操を育てるため</w:t>
            </w:r>
            <w:r w:rsidR="00077D71">
              <w:rPr>
                <w:rFonts w:ascii="ＭＳ 明朝" w:hAnsi="ＭＳ 明朝" w:hint="eastAsia"/>
                <w:szCs w:val="21"/>
              </w:rPr>
              <w:t>、引き続き取り組んでほしい。</w:t>
            </w:r>
          </w:p>
        </w:tc>
      </w:tr>
      <w:tr w:rsidR="00077D71" w:rsidRPr="00747687" w14:paraId="30B3A175" w14:textId="77777777" w:rsidTr="00B629B3">
        <w:trPr>
          <w:trHeight w:val="1441"/>
        </w:trPr>
        <w:tc>
          <w:tcPr>
            <w:tcW w:w="9781" w:type="dxa"/>
            <w:shd w:val="clear" w:color="auto" w:fill="auto"/>
          </w:tcPr>
          <w:p w14:paraId="6339DA97" w14:textId="46160DAB" w:rsidR="00077D71" w:rsidRDefault="00077D71" w:rsidP="00077D71">
            <w:pPr>
              <w:rPr>
                <w:rFonts w:ascii="ＭＳ 明朝" w:hAnsi="ＭＳ 明朝"/>
                <w:sz w:val="22"/>
              </w:rPr>
            </w:pPr>
            <w:bookmarkStart w:id="0" w:name="_Hlk129449454"/>
            <w:r w:rsidRPr="00B20409">
              <w:rPr>
                <w:rFonts w:ascii="メイリオ" w:eastAsia="メイリオ" w:hAnsi="メイリオ" w:cs="ƒƒCƒŠƒI"/>
                <w:b/>
                <w:color w:val="FF0000"/>
                <w:kern w:val="0"/>
                <w:sz w:val="22"/>
              </w:rPr>
              <w:t>【</w:t>
            </w:r>
            <w:r w:rsidR="003142F1">
              <w:rPr>
                <w:rFonts w:ascii="メイリオ" w:eastAsia="メイリオ" w:hAnsi="メイリオ" w:cs="ƒƒCƒŠƒI" w:hint="eastAsia"/>
                <w:b/>
                <w:color w:val="FF0000"/>
                <w:kern w:val="0"/>
                <w:sz w:val="22"/>
              </w:rPr>
              <w:t>未来を切り拓く</w:t>
            </w:r>
            <w:r w:rsidRPr="00B20409">
              <w:rPr>
                <w:rFonts w:ascii="メイリオ" w:eastAsia="メイリオ" w:hAnsi="メイリオ" w:cs="ƒƒCƒŠƒI"/>
                <w:b/>
                <w:color w:val="FF0000"/>
                <w:kern w:val="0"/>
                <w:sz w:val="22"/>
              </w:rPr>
              <w:t>学力・体力の向上】</w:t>
            </w:r>
          </w:p>
          <w:p w14:paraId="3D83B8FC" w14:textId="77777777" w:rsidR="00077D71" w:rsidRPr="00E13A09" w:rsidRDefault="00077D71" w:rsidP="00077D71">
            <w:pPr>
              <w:rPr>
                <w:rFonts w:ascii="ＭＳ 明朝" w:hAnsi="ＭＳ 明朝"/>
                <w:sz w:val="22"/>
                <w:bdr w:val="single" w:sz="4" w:space="0" w:color="auto"/>
              </w:rPr>
            </w:pPr>
            <w:r w:rsidRPr="00E13A09">
              <w:rPr>
                <w:rFonts w:ascii="ＭＳ 明朝" w:hAnsi="ＭＳ 明朝" w:hint="eastAsia"/>
                <w:sz w:val="22"/>
                <w:bdr w:val="single" w:sz="4" w:space="0" w:color="auto"/>
              </w:rPr>
              <w:t>学校</w:t>
            </w:r>
            <w:r w:rsidRPr="00A077AA">
              <w:rPr>
                <w:rFonts w:ascii="ＭＳ 明朝" w:hAnsi="ＭＳ 明朝" w:hint="eastAsia"/>
                <w:sz w:val="22"/>
                <w:bdr w:val="single" w:sz="4" w:space="0" w:color="auto"/>
              </w:rPr>
              <w:t>園</w:t>
            </w:r>
            <w:r w:rsidRPr="00E13A09">
              <w:rPr>
                <w:rFonts w:ascii="ＭＳ 明朝" w:hAnsi="ＭＳ 明朝" w:hint="eastAsia"/>
                <w:sz w:val="22"/>
                <w:bdr w:val="single" w:sz="4" w:space="0" w:color="auto"/>
              </w:rPr>
              <w:t>の年度目標</w:t>
            </w:r>
          </w:p>
          <w:p w14:paraId="67367F04" w14:textId="6710ED2C" w:rsidR="00077D71" w:rsidRPr="00747687" w:rsidRDefault="00077D71" w:rsidP="00077D71">
            <w:pPr>
              <w:spacing w:line="300" w:lineRule="exact"/>
              <w:ind w:left="220" w:hangingChars="100" w:hanging="220"/>
              <w:rPr>
                <w:szCs w:val="21"/>
              </w:rPr>
            </w:pPr>
            <w:r>
              <w:rPr>
                <w:rFonts w:ascii="ＭＳ 明朝" w:hAnsi="ＭＳ 明朝" w:hint="eastAsia"/>
                <w:sz w:val="22"/>
              </w:rPr>
              <w:t xml:space="preserve">　〇令和</w:t>
            </w:r>
            <w:r w:rsidR="00B629B3">
              <w:rPr>
                <w:rFonts w:ascii="ＭＳ 明朝" w:hAnsi="ＭＳ 明朝" w:hint="eastAsia"/>
                <w:sz w:val="22"/>
              </w:rPr>
              <w:t>５</w:t>
            </w:r>
            <w:r w:rsidRPr="00A91A3B">
              <w:rPr>
                <w:rFonts w:ascii="ＭＳ 明朝" w:hAnsi="ＭＳ 明朝" w:hint="eastAsia"/>
                <w:sz w:val="22"/>
              </w:rPr>
              <w:t>年度末の保護者アンケートにおける「</w:t>
            </w:r>
            <w:r w:rsidRPr="00CC7E05">
              <w:rPr>
                <w:rFonts w:eastAsia="ＭＳ Ｐ明朝" w:hAnsi="ＭＳ ゴシック" w:hint="eastAsia"/>
                <w:sz w:val="22"/>
              </w:rPr>
              <w:t>子どもは、自分の力で行動し、充実感を味わっている</w:t>
            </w:r>
            <w:r w:rsidRPr="00A91A3B">
              <w:rPr>
                <w:rFonts w:ascii="ＭＳ 明朝" w:hAnsi="ＭＳ 明朝" w:hint="eastAsia"/>
                <w:sz w:val="22"/>
              </w:rPr>
              <w:t>」と答える保護者の割合を</w:t>
            </w:r>
            <w:r w:rsidR="003142F1">
              <w:rPr>
                <w:rFonts w:ascii="ＭＳ 明朝" w:hAnsi="ＭＳ 明朝" w:hint="eastAsia"/>
                <w:sz w:val="22"/>
              </w:rPr>
              <w:t>８</w:t>
            </w:r>
            <w:r>
              <w:rPr>
                <w:rFonts w:ascii="ＭＳ 明朝" w:hAnsi="ＭＳ 明朝" w:hint="eastAsia"/>
                <w:sz w:val="22"/>
              </w:rPr>
              <w:t>０</w:t>
            </w:r>
            <w:r w:rsidRPr="00A91A3B">
              <w:rPr>
                <w:rFonts w:ascii="ＭＳ 明朝" w:hAnsi="ＭＳ 明朝" w:hint="eastAsia"/>
                <w:sz w:val="22"/>
              </w:rPr>
              <w:t>％以上にする。</w:t>
            </w:r>
          </w:p>
        </w:tc>
      </w:tr>
      <w:tr w:rsidR="00077D71" w:rsidRPr="00747687" w14:paraId="14310A79" w14:textId="77777777" w:rsidTr="00B629B3">
        <w:trPr>
          <w:trHeight w:val="984"/>
        </w:trPr>
        <w:tc>
          <w:tcPr>
            <w:tcW w:w="9781" w:type="dxa"/>
            <w:tcBorders>
              <w:bottom w:val="single" w:sz="4" w:space="0" w:color="auto"/>
            </w:tcBorders>
            <w:shd w:val="clear" w:color="auto" w:fill="auto"/>
          </w:tcPr>
          <w:p w14:paraId="50A064B3" w14:textId="728A14B3" w:rsidR="00077D71" w:rsidRDefault="00077D71" w:rsidP="00077D71">
            <w:pPr>
              <w:spacing w:line="300" w:lineRule="exact"/>
              <w:ind w:left="210" w:hangingChars="100" w:hanging="210"/>
              <w:rPr>
                <w:szCs w:val="21"/>
              </w:rPr>
            </w:pPr>
            <w:r w:rsidRPr="00747687">
              <w:rPr>
                <w:rFonts w:hint="eastAsia"/>
                <w:szCs w:val="21"/>
              </w:rPr>
              <w:t>達成状況の評価に関して妥当である。</w:t>
            </w:r>
          </w:p>
          <w:p w14:paraId="252B9648" w14:textId="73251364" w:rsidR="00077D71" w:rsidRPr="00C67E18" w:rsidRDefault="00077D71" w:rsidP="003142F1">
            <w:pPr>
              <w:spacing w:line="300" w:lineRule="exact"/>
              <w:ind w:leftChars="100" w:left="210"/>
              <w:rPr>
                <w:rFonts w:ascii="ＭＳ 明朝" w:hAnsi="ＭＳ 明朝"/>
                <w:szCs w:val="21"/>
              </w:rPr>
            </w:pPr>
            <w:r>
              <w:rPr>
                <w:rFonts w:ascii="ＭＳ 明朝" w:hAnsi="ＭＳ 明朝" w:hint="eastAsia"/>
                <w:szCs w:val="21"/>
              </w:rPr>
              <w:t>・</w:t>
            </w:r>
            <w:r w:rsidR="00B629B3">
              <w:rPr>
                <w:rFonts w:ascii="ＭＳ 明朝" w:hAnsi="ＭＳ 明朝" w:hint="eastAsia"/>
                <w:szCs w:val="21"/>
              </w:rPr>
              <w:t>園内外の自然に親しめるような</w:t>
            </w:r>
            <w:r w:rsidR="00617848">
              <w:rPr>
                <w:rFonts w:ascii="ＭＳ 明朝" w:hAnsi="ＭＳ 明朝" w:hint="eastAsia"/>
                <w:szCs w:val="21"/>
              </w:rPr>
              <w:t>保育内容を工夫し</w:t>
            </w:r>
            <w:r w:rsidR="00B629B3">
              <w:rPr>
                <w:rFonts w:ascii="ＭＳ 明朝" w:hAnsi="ＭＳ 明朝" w:hint="eastAsia"/>
                <w:szCs w:val="21"/>
              </w:rPr>
              <w:t>、遊びの中の学びを意識して教材研究などの</w:t>
            </w:r>
            <w:r w:rsidR="00617848">
              <w:rPr>
                <w:rFonts w:ascii="ＭＳ 明朝" w:hAnsi="ＭＳ 明朝" w:hint="eastAsia"/>
                <w:szCs w:val="21"/>
              </w:rPr>
              <w:t>努力</w:t>
            </w:r>
            <w:r w:rsidR="00B629B3">
              <w:rPr>
                <w:rFonts w:ascii="ＭＳ 明朝" w:hAnsi="ＭＳ 明朝" w:hint="eastAsia"/>
                <w:szCs w:val="21"/>
              </w:rPr>
              <w:t>を</w:t>
            </w:r>
            <w:r w:rsidR="00617848">
              <w:rPr>
                <w:rFonts w:ascii="ＭＳ 明朝" w:hAnsi="ＭＳ 明朝" w:hint="eastAsia"/>
                <w:szCs w:val="21"/>
              </w:rPr>
              <w:t>して</w:t>
            </w:r>
            <w:r w:rsidR="00B629B3">
              <w:rPr>
                <w:rFonts w:ascii="ＭＳ 明朝" w:hAnsi="ＭＳ 明朝" w:hint="eastAsia"/>
                <w:szCs w:val="21"/>
              </w:rPr>
              <w:t>いる</w:t>
            </w:r>
            <w:r w:rsidR="00617848">
              <w:rPr>
                <w:rFonts w:ascii="ＭＳ 明朝" w:hAnsi="ＭＳ 明朝" w:hint="eastAsia"/>
                <w:szCs w:val="21"/>
              </w:rPr>
              <w:t>ことがわかった。</w:t>
            </w:r>
            <w:r>
              <w:rPr>
                <w:rFonts w:ascii="ＭＳ 明朝" w:hAnsi="ＭＳ 明朝" w:hint="eastAsia"/>
                <w:szCs w:val="21"/>
              </w:rPr>
              <w:t>これからも</w:t>
            </w:r>
            <w:r w:rsidR="00C67E18">
              <w:rPr>
                <w:rFonts w:ascii="ＭＳ 明朝" w:hAnsi="ＭＳ 明朝" w:hint="eastAsia"/>
                <w:szCs w:val="21"/>
              </w:rPr>
              <w:t>子どもたちの生活に即した指導を大切にし</w:t>
            </w:r>
            <w:r>
              <w:rPr>
                <w:rFonts w:ascii="ＭＳ 明朝" w:hAnsi="ＭＳ 明朝" w:hint="eastAsia"/>
                <w:szCs w:val="21"/>
              </w:rPr>
              <w:t>続けてほしい。</w:t>
            </w:r>
          </w:p>
        </w:tc>
      </w:tr>
      <w:bookmarkEnd w:id="0"/>
      <w:tr w:rsidR="003142F1" w:rsidRPr="00747687" w14:paraId="6D6485C2" w14:textId="77777777" w:rsidTr="003142F1">
        <w:trPr>
          <w:trHeight w:val="1400"/>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606E9342" w14:textId="79F73955" w:rsidR="003142F1" w:rsidRDefault="003142F1" w:rsidP="003142F1">
            <w:pPr>
              <w:rPr>
                <w:rFonts w:ascii="ＭＳ 明朝" w:hAnsi="ＭＳ 明朝"/>
                <w:sz w:val="22"/>
              </w:rPr>
            </w:pPr>
            <w:r w:rsidRPr="00B20409">
              <w:rPr>
                <w:rFonts w:ascii="メイリオ" w:eastAsia="メイリオ" w:hAnsi="メイリオ" w:cs="ƒƒCƒŠƒI"/>
                <w:b/>
                <w:color w:val="FF0000"/>
                <w:kern w:val="0"/>
                <w:sz w:val="22"/>
              </w:rPr>
              <w:t>【</w:t>
            </w:r>
            <w:r>
              <w:rPr>
                <w:rFonts w:ascii="メイリオ" w:eastAsia="メイリオ" w:hAnsi="メイリオ" w:cs="ƒƒCƒŠƒI" w:hint="eastAsia"/>
                <w:b/>
                <w:color w:val="FF0000"/>
                <w:kern w:val="0"/>
                <w:sz w:val="22"/>
              </w:rPr>
              <w:t>学びを支える教育環境の充実</w:t>
            </w:r>
            <w:r w:rsidRPr="00B20409">
              <w:rPr>
                <w:rFonts w:ascii="メイリオ" w:eastAsia="メイリオ" w:hAnsi="メイリオ" w:cs="ƒƒCƒŠƒI"/>
                <w:b/>
                <w:color w:val="FF0000"/>
                <w:kern w:val="0"/>
                <w:sz w:val="22"/>
              </w:rPr>
              <w:t>】</w:t>
            </w:r>
          </w:p>
          <w:p w14:paraId="1FEEF994" w14:textId="77777777" w:rsidR="003142F1" w:rsidRPr="00B629B3" w:rsidRDefault="003142F1" w:rsidP="003142F1">
            <w:pPr>
              <w:spacing w:line="300" w:lineRule="exact"/>
              <w:ind w:left="220" w:hangingChars="100" w:hanging="220"/>
              <w:rPr>
                <w:sz w:val="22"/>
                <w:bdr w:val="single" w:sz="4" w:space="0" w:color="auto"/>
              </w:rPr>
            </w:pPr>
            <w:r w:rsidRPr="00B629B3">
              <w:rPr>
                <w:rFonts w:hint="eastAsia"/>
                <w:sz w:val="22"/>
                <w:bdr w:val="single" w:sz="4" w:space="0" w:color="auto"/>
              </w:rPr>
              <w:t>学校園の年度目標</w:t>
            </w:r>
          </w:p>
          <w:p w14:paraId="2DE96215" w14:textId="0D94E43A" w:rsidR="003142F1" w:rsidRPr="00747687" w:rsidRDefault="003142F1" w:rsidP="003142F1">
            <w:pPr>
              <w:spacing w:line="300" w:lineRule="exact"/>
              <w:ind w:left="220" w:hangingChars="100" w:hanging="220"/>
              <w:rPr>
                <w:szCs w:val="21"/>
              </w:rPr>
            </w:pPr>
            <w:r w:rsidRPr="00B629B3">
              <w:rPr>
                <w:rFonts w:hint="eastAsia"/>
                <w:sz w:val="22"/>
              </w:rPr>
              <w:t xml:space="preserve">　〇令和</w:t>
            </w:r>
            <w:r w:rsidR="00B629B3" w:rsidRPr="00B629B3">
              <w:rPr>
                <w:rFonts w:hint="eastAsia"/>
                <w:sz w:val="22"/>
              </w:rPr>
              <w:t>５</w:t>
            </w:r>
            <w:r w:rsidRPr="00B629B3">
              <w:rPr>
                <w:rFonts w:hint="eastAsia"/>
                <w:sz w:val="22"/>
              </w:rPr>
              <w:t>年度末の保護者アンケートにおける「幼稚園は、教職員が一体となり、保護者や地域と連携しながら教育活動をすすめている」と答える保護者の割合を８０％以上にする。</w:t>
            </w:r>
          </w:p>
        </w:tc>
      </w:tr>
      <w:tr w:rsidR="003142F1" w:rsidRPr="00C67E18" w14:paraId="4B8E757D" w14:textId="77777777" w:rsidTr="003142F1">
        <w:trPr>
          <w:trHeight w:val="1623"/>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446C6447" w14:textId="77777777" w:rsidR="003142F1" w:rsidRDefault="003142F1" w:rsidP="002B19CA">
            <w:pPr>
              <w:spacing w:line="300" w:lineRule="exact"/>
              <w:ind w:left="210" w:hangingChars="100" w:hanging="210"/>
              <w:rPr>
                <w:szCs w:val="21"/>
              </w:rPr>
            </w:pPr>
            <w:r w:rsidRPr="00747687">
              <w:rPr>
                <w:rFonts w:hint="eastAsia"/>
                <w:szCs w:val="21"/>
              </w:rPr>
              <w:t>達成状況の評価に関して妥当である。</w:t>
            </w:r>
          </w:p>
          <w:p w14:paraId="0D4FDAED" w14:textId="381495EE" w:rsidR="003142F1" w:rsidRPr="003142F1" w:rsidRDefault="003142F1" w:rsidP="003142F1">
            <w:pPr>
              <w:spacing w:line="300" w:lineRule="exact"/>
              <w:ind w:leftChars="100" w:left="210"/>
              <w:rPr>
                <w:szCs w:val="21"/>
              </w:rPr>
            </w:pPr>
            <w:r w:rsidRPr="003142F1">
              <w:rPr>
                <w:rFonts w:hint="eastAsia"/>
                <w:szCs w:val="21"/>
              </w:rPr>
              <w:t>・</w:t>
            </w:r>
            <w:r>
              <w:rPr>
                <w:rFonts w:hint="eastAsia"/>
                <w:szCs w:val="21"/>
              </w:rPr>
              <w:t>子どもの生活の中でのプロセスを大切にするという幼児教育の理念を</w:t>
            </w:r>
            <w:r w:rsidR="00AC51B1">
              <w:rPr>
                <w:rFonts w:hint="eastAsia"/>
                <w:szCs w:val="21"/>
              </w:rPr>
              <w:t>、</w:t>
            </w:r>
            <w:r>
              <w:rPr>
                <w:rFonts w:hint="eastAsia"/>
                <w:szCs w:val="21"/>
              </w:rPr>
              <w:t>常に保護者に発信し続け理解を得ることで</w:t>
            </w:r>
            <w:r w:rsidR="00AC51B1">
              <w:rPr>
                <w:rFonts w:hint="eastAsia"/>
                <w:szCs w:val="21"/>
              </w:rPr>
              <w:t>、</w:t>
            </w:r>
            <w:r>
              <w:rPr>
                <w:rFonts w:hint="eastAsia"/>
                <w:szCs w:val="21"/>
              </w:rPr>
              <w:t>保護者や地域と共に</w:t>
            </w:r>
            <w:r w:rsidR="00AC51B1">
              <w:rPr>
                <w:rFonts w:hint="eastAsia"/>
                <w:szCs w:val="21"/>
              </w:rPr>
              <w:t>子どもの</w:t>
            </w:r>
            <w:r>
              <w:rPr>
                <w:rFonts w:hint="eastAsia"/>
                <w:szCs w:val="21"/>
              </w:rPr>
              <w:t>成長を喜び合</w:t>
            </w:r>
            <w:r w:rsidR="00AC51B1">
              <w:rPr>
                <w:rFonts w:hint="eastAsia"/>
                <w:szCs w:val="21"/>
              </w:rPr>
              <w:t>い連携しながら教育活動をすすめることができていた。</w:t>
            </w:r>
            <w:r w:rsidR="00B629B3">
              <w:rPr>
                <w:rFonts w:hint="eastAsia"/>
                <w:szCs w:val="21"/>
              </w:rPr>
              <w:t>また、特別支援教育に対する教師の意識の高さ、質の高さに感動した。</w:t>
            </w:r>
            <w:r w:rsidR="00AC51B1">
              <w:rPr>
                <w:rFonts w:hint="eastAsia"/>
                <w:szCs w:val="21"/>
              </w:rPr>
              <w:t>引き続き取り組</w:t>
            </w:r>
            <w:r w:rsidR="00B629B3">
              <w:rPr>
                <w:rFonts w:hint="eastAsia"/>
                <w:szCs w:val="21"/>
              </w:rPr>
              <w:t>むとともに、公立幼稚園の良さをアピールしていって</w:t>
            </w:r>
            <w:r w:rsidR="00AC51B1">
              <w:rPr>
                <w:rFonts w:hint="eastAsia"/>
                <w:szCs w:val="21"/>
              </w:rPr>
              <w:t>ほしい。</w:t>
            </w:r>
          </w:p>
        </w:tc>
      </w:tr>
    </w:tbl>
    <w:p w14:paraId="5F119E5F" w14:textId="08C8AC6C" w:rsidR="00AE32FA" w:rsidRPr="004B0A3F" w:rsidRDefault="00AE32FA" w:rsidP="008252B3">
      <w:pPr>
        <w:rPr>
          <w:sz w:val="24"/>
          <w:szCs w:val="24"/>
        </w:rPr>
      </w:pPr>
      <w:r>
        <w:rPr>
          <w:rFonts w:hint="eastAsia"/>
          <w:sz w:val="24"/>
          <w:szCs w:val="24"/>
        </w:rPr>
        <w:t xml:space="preserve">　</w:t>
      </w:r>
    </w:p>
    <w:p w14:paraId="41F57E73" w14:textId="77777777" w:rsidR="008252B3" w:rsidRPr="00215A28" w:rsidRDefault="008252B3" w:rsidP="008252B3">
      <w:pPr>
        <w:rPr>
          <w:sz w:val="22"/>
        </w:rPr>
      </w:pPr>
      <w:r>
        <w:rPr>
          <w:rFonts w:hint="eastAsia"/>
          <w:sz w:val="24"/>
          <w:szCs w:val="24"/>
        </w:rPr>
        <w:t xml:space="preserve">　</w:t>
      </w:r>
      <w:r w:rsidRPr="00215A28">
        <w:rPr>
          <w:rFonts w:hint="eastAsia"/>
          <w:sz w:val="22"/>
        </w:rPr>
        <w:t>３．今後の学校運営についての意見</w:t>
      </w:r>
    </w:p>
    <w:p w14:paraId="0200D6C0" w14:textId="060B3C9B" w:rsidR="008252B3" w:rsidRDefault="00753B48" w:rsidP="008252B3">
      <w:pPr>
        <w:rPr>
          <w:sz w:val="24"/>
          <w:szCs w:val="24"/>
        </w:rPr>
      </w:pPr>
      <w:r>
        <w:rPr>
          <w:noProof/>
          <w:sz w:val="24"/>
          <w:szCs w:val="24"/>
        </w:rPr>
        <w:pict w14:anchorId="209EAF96">
          <v:shape id="_x0000_s1027" type="#_x0000_t202" style="position:absolute;left:0;text-align:left;margin-left:34.8pt;margin-top:3.6pt;width:487.45pt;height:62.6pt;z-index:251658240;mso-width-relative:margin;mso-height-relative:margin">
            <v:textbox>
              <w:txbxContent>
                <w:p w14:paraId="693CF279" w14:textId="13E15F11" w:rsidR="00736621" w:rsidRPr="00B629B3" w:rsidRDefault="00736621" w:rsidP="00077D71">
                  <w:pPr>
                    <w:snapToGrid w:val="0"/>
                    <w:spacing w:line="320" w:lineRule="exact"/>
                    <w:ind w:left="220" w:hangingChars="100" w:hanging="220"/>
                    <w:rPr>
                      <w:sz w:val="22"/>
                    </w:rPr>
                  </w:pPr>
                  <w:r w:rsidRPr="00B629B3">
                    <w:rPr>
                      <w:rFonts w:hint="eastAsia"/>
                      <w:sz w:val="22"/>
                      <w:szCs w:val="24"/>
                    </w:rPr>
                    <w:t>○</w:t>
                  </w:r>
                  <w:r w:rsidR="00C47ADC" w:rsidRPr="00B629B3">
                    <w:rPr>
                      <w:rFonts w:hint="eastAsia"/>
                      <w:sz w:val="22"/>
                      <w:szCs w:val="24"/>
                    </w:rPr>
                    <w:t>今後も、地域・保護者・他校種と連携し、人との交流を大切に</w:t>
                  </w:r>
                  <w:r w:rsidR="00753B48">
                    <w:rPr>
                      <w:rFonts w:hint="eastAsia"/>
                      <w:sz w:val="22"/>
                      <w:szCs w:val="24"/>
                    </w:rPr>
                    <w:t>する保育実践をすすめて</w:t>
                  </w:r>
                  <w:r w:rsidR="00C47ADC" w:rsidRPr="00B629B3">
                    <w:rPr>
                      <w:rFonts w:hint="eastAsia"/>
                      <w:sz w:val="22"/>
                      <w:szCs w:val="24"/>
                    </w:rPr>
                    <w:t>ほしい。</w:t>
                  </w:r>
                </w:p>
                <w:p w14:paraId="1362B192" w14:textId="66935E02" w:rsidR="00116B37" w:rsidRPr="00753B48" w:rsidRDefault="00753B48" w:rsidP="00753B48">
                  <w:pPr>
                    <w:snapToGrid w:val="0"/>
                    <w:spacing w:line="320" w:lineRule="exact"/>
                    <w:ind w:left="220" w:hangingChars="100" w:hanging="220"/>
                    <w:rPr>
                      <w:rFonts w:hint="eastAsia"/>
                      <w:sz w:val="22"/>
                      <w:szCs w:val="24"/>
                    </w:rPr>
                  </w:pPr>
                  <w:r w:rsidRPr="00B629B3">
                    <w:rPr>
                      <w:rFonts w:hint="eastAsia"/>
                      <w:sz w:val="22"/>
                    </w:rPr>
                    <w:t>○今後も、</w:t>
                  </w:r>
                  <w:r w:rsidRPr="00B629B3">
                    <w:rPr>
                      <w:rFonts w:hint="eastAsia"/>
                      <w:sz w:val="22"/>
                      <w:szCs w:val="24"/>
                    </w:rPr>
                    <w:t>「遊びを通して学ぶ」公立幼稚園の教育について他校種や保護者に発信していってほしい。</w:t>
                  </w:r>
                </w:p>
              </w:txbxContent>
            </v:textbox>
          </v:shape>
        </w:pict>
      </w:r>
    </w:p>
    <w:p w14:paraId="753B3679" w14:textId="127DFACD" w:rsidR="008252B3" w:rsidRPr="008252B3" w:rsidRDefault="008252B3" w:rsidP="008252B3">
      <w:pPr>
        <w:rPr>
          <w:sz w:val="24"/>
          <w:szCs w:val="24"/>
        </w:rPr>
      </w:pPr>
      <w:r>
        <w:rPr>
          <w:rFonts w:hint="eastAsia"/>
          <w:sz w:val="24"/>
          <w:szCs w:val="24"/>
        </w:rPr>
        <w:t xml:space="preserve">　　　</w:t>
      </w:r>
    </w:p>
    <w:sectPr w:rsidR="008252B3" w:rsidRPr="008252B3" w:rsidSect="00077D71">
      <w:pgSz w:w="12240" w:h="15840"/>
      <w:pgMar w:top="1276" w:right="720" w:bottom="720" w:left="720"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4CC5" w14:textId="77777777" w:rsidR="002F0F52" w:rsidRDefault="002F0F52" w:rsidP="002A02D8">
      <w:r>
        <w:separator/>
      </w:r>
    </w:p>
  </w:endnote>
  <w:endnote w:type="continuationSeparator" w:id="0">
    <w:p w14:paraId="27EBC83B" w14:textId="77777777" w:rsidR="002F0F52" w:rsidRDefault="002F0F52" w:rsidP="002A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ƒƒCƒŠƒI">
    <w:altName w:val="Times New Roman"/>
    <w:panose1 w:val="00000000000000000000"/>
    <w:charset w:val="00"/>
    <w:family w:val="auto"/>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D5F4" w14:textId="77777777" w:rsidR="002F0F52" w:rsidRDefault="002F0F52" w:rsidP="002A02D8">
      <w:r>
        <w:separator/>
      </w:r>
    </w:p>
  </w:footnote>
  <w:footnote w:type="continuationSeparator" w:id="0">
    <w:p w14:paraId="3740F8FB" w14:textId="77777777" w:rsidR="002F0F52" w:rsidRDefault="002F0F52" w:rsidP="002A0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27403"/>
    <w:multiLevelType w:val="hybridMultilevel"/>
    <w:tmpl w:val="A51E1CAA"/>
    <w:lvl w:ilvl="0" w:tplc="6F129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FF1160"/>
    <w:multiLevelType w:val="hybridMultilevel"/>
    <w:tmpl w:val="9DAC39F2"/>
    <w:lvl w:ilvl="0" w:tplc="CE80A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0A486C"/>
    <w:multiLevelType w:val="hybridMultilevel"/>
    <w:tmpl w:val="79623518"/>
    <w:lvl w:ilvl="0" w:tplc="5F70D01A">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B2116D"/>
    <w:multiLevelType w:val="hybridMultilevel"/>
    <w:tmpl w:val="899EF58A"/>
    <w:lvl w:ilvl="0" w:tplc="29E6EB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2617867">
    <w:abstractNumId w:val="3"/>
  </w:num>
  <w:num w:numId="2" w16cid:durableId="671103551">
    <w:abstractNumId w:val="0"/>
  </w:num>
  <w:num w:numId="3" w16cid:durableId="261229372">
    <w:abstractNumId w:val="2"/>
  </w:num>
  <w:num w:numId="4" w16cid:durableId="42481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3E73"/>
    <w:rsid w:val="00006C5D"/>
    <w:rsid w:val="00011383"/>
    <w:rsid w:val="00020653"/>
    <w:rsid w:val="00031951"/>
    <w:rsid w:val="00034C17"/>
    <w:rsid w:val="000444C1"/>
    <w:rsid w:val="00077D71"/>
    <w:rsid w:val="000961D3"/>
    <w:rsid w:val="000A003E"/>
    <w:rsid w:val="000F2205"/>
    <w:rsid w:val="0010444B"/>
    <w:rsid w:val="00110C99"/>
    <w:rsid w:val="00116B37"/>
    <w:rsid w:val="00167AFA"/>
    <w:rsid w:val="00180EF3"/>
    <w:rsid w:val="001A32A0"/>
    <w:rsid w:val="00215A28"/>
    <w:rsid w:val="00265A9A"/>
    <w:rsid w:val="002962AA"/>
    <w:rsid w:val="002A02D8"/>
    <w:rsid w:val="002C527E"/>
    <w:rsid w:val="002F0F52"/>
    <w:rsid w:val="003142F1"/>
    <w:rsid w:val="003248F7"/>
    <w:rsid w:val="00333060"/>
    <w:rsid w:val="003339DA"/>
    <w:rsid w:val="00336A84"/>
    <w:rsid w:val="00345734"/>
    <w:rsid w:val="003C5908"/>
    <w:rsid w:val="003D1B87"/>
    <w:rsid w:val="00412FC2"/>
    <w:rsid w:val="004266D9"/>
    <w:rsid w:val="004B0A3F"/>
    <w:rsid w:val="004C1177"/>
    <w:rsid w:val="00503FD0"/>
    <w:rsid w:val="0051157C"/>
    <w:rsid w:val="00521EE6"/>
    <w:rsid w:val="00537657"/>
    <w:rsid w:val="0056429B"/>
    <w:rsid w:val="005E526A"/>
    <w:rsid w:val="00601E09"/>
    <w:rsid w:val="0060640B"/>
    <w:rsid w:val="00617848"/>
    <w:rsid w:val="00687C91"/>
    <w:rsid w:val="006A1501"/>
    <w:rsid w:val="006D1351"/>
    <w:rsid w:val="00722775"/>
    <w:rsid w:val="007359FA"/>
    <w:rsid w:val="00736621"/>
    <w:rsid w:val="00747687"/>
    <w:rsid w:val="00753B48"/>
    <w:rsid w:val="007D1124"/>
    <w:rsid w:val="007D7F4C"/>
    <w:rsid w:val="007F2AAD"/>
    <w:rsid w:val="008252B3"/>
    <w:rsid w:val="00893F14"/>
    <w:rsid w:val="008F3FED"/>
    <w:rsid w:val="008F71CD"/>
    <w:rsid w:val="009341B1"/>
    <w:rsid w:val="00A96731"/>
    <w:rsid w:val="00AC51B1"/>
    <w:rsid w:val="00AC6C45"/>
    <w:rsid w:val="00AE32FA"/>
    <w:rsid w:val="00AF6937"/>
    <w:rsid w:val="00B01CBA"/>
    <w:rsid w:val="00B254B4"/>
    <w:rsid w:val="00B417C0"/>
    <w:rsid w:val="00B601A1"/>
    <w:rsid w:val="00B608D2"/>
    <w:rsid w:val="00B629B3"/>
    <w:rsid w:val="00B74F4A"/>
    <w:rsid w:val="00B8147F"/>
    <w:rsid w:val="00BB580A"/>
    <w:rsid w:val="00BE2589"/>
    <w:rsid w:val="00BE34C6"/>
    <w:rsid w:val="00C40334"/>
    <w:rsid w:val="00C47ADC"/>
    <w:rsid w:val="00C67E18"/>
    <w:rsid w:val="00C810B7"/>
    <w:rsid w:val="00C85C59"/>
    <w:rsid w:val="00CA33B4"/>
    <w:rsid w:val="00CB6414"/>
    <w:rsid w:val="00CF6A11"/>
    <w:rsid w:val="00DB6BD5"/>
    <w:rsid w:val="00DC034A"/>
    <w:rsid w:val="00DE3E73"/>
    <w:rsid w:val="00DF4E52"/>
    <w:rsid w:val="00E0130D"/>
    <w:rsid w:val="00E1528E"/>
    <w:rsid w:val="00E25B27"/>
    <w:rsid w:val="00E730A2"/>
    <w:rsid w:val="00E85C03"/>
    <w:rsid w:val="00EC0D31"/>
    <w:rsid w:val="00EC7D74"/>
    <w:rsid w:val="00F1739D"/>
    <w:rsid w:val="00F20369"/>
    <w:rsid w:val="00F20D8D"/>
    <w:rsid w:val="00F468E5"/>
    <w:rsid w:val="00FB5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61807F1F"/>
  <w15:docId w15:val="{42DFFA8D-BC49-4F2C-9776-AD1A280E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C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937"/>
    <w:rPr>
      <w:rFonts w:ascii="Arial" w:eastAsia="ＭＳ ゴシック" w:hAnsi="Arial"/>
      <w:kern w:val="0"/>
      <w:sz w:val="18"/>
      <w:szCs w:val="18"/>
    </w:rPr>
  </w:style>
  <w:style w:type="character" w:customStyle="1" w:styleId="a4">
    <w:name w:val="吹き出し (文字)"/>
    <w:link w:val="a3"/>
    <w:uiPriority w:val="99"/>
    <w:semiHidden/>
    <w:rsid w:val="00AF6937"/>
    <w:rPr>
      <w:rFonts w:ascii="Arial" w:eastAsia="ＭＳ ゴシック" w:hAnsi="Arial" w:cs="Times New Roman"/>
      <w:sz w:val="18"/>
      <w:szCs w:val="18"/>
    </w:rPr>
  </w:style>
  <w:style w:type="table" w:styleId="a5">
    <w:name w:val="Table Grid"/>
    <w:basedOn w:val="a1"/>
    <w:uiPriority w:val="59"/>
    <w:rsid w:val="0082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45734"/>
    <w:pPr>
      <w:ind w:leftChars="400" w:left="840"/>
    </w:pPr>
  </w:style>
  <w:style w:type="paragraph" w:styleId="a7">
    <w:name w:val="header"/>
    <w:basedOn w:val="a"/>
    <w:link w:val="a8"/>
    <w:uiPriority w:val="99"/>
    <w:unhideWhenUsed/>
    <w:rsid w:val="002A02D8"/>
    <w:pPr>
      <w:tabs>
        <w:tab w:val="center" w:pos="4252"/>
        <w:tab w:val="right" w:pos="8504"/>
      </w:tabs>
      <w:snapToGrid w:val="0"/>
    </w:pPr>
  </w:style>
  <w:style w:type="character" w:customStyle="1" w:styleId="a8">
    <w:name w:val="ヘッダー (文字)"/>
    <w:basedOn w:val="a0"/>
    <w:link w:val="a7"/>
    <w:uiPriority w:val="99"/>
    <w:rsid w:val="002A02D8"/>
    <w:rPr>
      <w:kern w:val="2"/>
      <w:sz w:val="21"/>
      <w:szCs w:val="22"/>
    </w:rPr>
  </w:style>
  <w:style w:type="paragraph" w:styleId="a9">
    <w:name w:val="footer"/>
    <w:basedOn w:val="a"/>
    <w:link w:val="aa"/>
    <w:uiPriority w:val="99"/>
    <w:unhideWhenUsed/>
    <w:rsid w:val="002A02D8"/>
    <w:pPr>
      <w:tabs>
        <w:tab w:val="center" w:pos="4252"/>
        <w:tab w:val="right" w:pos="8504"/>
      </w:tabs>
      <w:snapToGrid w:val="0"/>
    </w:pPr>
  </w:style>
  <w:style w:type="character" w:customStyle="1" w:styleId="aa">
    <w:name w:val="フッター (文字)"/>
    <w:basedOn w:val="a0"/>
    <w:link w:val="a9"/>
    <w:uiPriority w:val="99"/>
    <w:rsid w:val="002A02D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F415-DADE-47DB-8AE8-D2140EAE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生魂幼稚園</dc:creator>
  <cp:lastModifiedBy>gk9995046</cp:lastModifiedBy>
  <cp:revision>8</cp:revision>
  <cp:lastPrinted>2024-03-03T04:31:00Z</cp:lastPrinted>
  <dcterms:created xsi:type="dcterms:W3CDTF">2021-03-03T05:51:00Z</dcterms:created>
  <dcterms:modified xsi:type="dcterms:W3CDTF">2024-03-03T04:32:00Z</dcterms:modified>
</cp:coreProperties>
</file>